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AC" w:rsidRDefault="002C662B" w:rsidP="001936AC">
      <w:pPr>
        <w:pStyle w:val="Bezodstpw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TEST Z BIOLOGII – </w:t>
      </w:r>
      <w:bookmarkStart w:id="0" w:name="_GoBack"/>
      <w:bookmarkEnd w:id="0"/>
      <w:r w:rsidR="0034218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III SEMESTR LO                                                                                               wybierz prawidłową odpowiedź i zaznacz w tabelce</w:t>
      </w:r>
      <w:r w:rsidR="001936AC">
        <w:rPr>
          <w:rFonts w:ascii="Times New Roman" w:hAnsi="Times New Roman" w:cs="Times New Roman"/>
          <w:color w:val="000000"/>
        </w:rPr>
        <w:br/>
      </w:r>
      <w:r w:rsidR="008676FE" w:rsidRPr="00E67FF4">
        <w:rPr>
          <w:rFonts w:ascii="Times New Roman" w:hAnsi="Times New Roman" w:cs="Times New Roman"/>
          <w:color w:val="000000"/>
        </w:rPr>
        <w:br/>
      </w:r>
      <w:r w:rsidR="00E67FF4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8676FE" w:rsidRPr="00E67FF4">
        <w:rPr>
          <w:rFonts w:ascii="Times New Roman" w:hAnsi="Times New Roman" w:cs="Times New Roman"/>
          <w:color w:val="000000"/>
          <w:shd w:val="clear" w:color="auto" w:fill="FFFFFF"/>
        </w:rPr>
        <w:t>. Kwaśne deszcze są wynikiem:</w:t>
      </w:r>
      <w:r w:rsidR="008676FE" w:rsidRPr="00E67FF4">
        <w:rPr>
          <w:rFonts w:ascii="Times New Roman" w:hAnsi="Times New Roman" w:cs="Times New Roman"/>
          <w:color w:val="000000"/>
        </w:rPr>
        <w:br/>
      </w:r>
      <w:r w:rsidR="008676FE" w:rsidRPr="00E67FF4">
        <w:rPr>
          <w:rFonts w:ascii="Times New Roman" w:hAnsi="Times New Roman" w:cs="Times New Roman"/>
          <w:color w:val="000000"/>
          <w:shd w:val="clear" w:color="auto" w:fill="FFFFFF"/>
        </w:rPr>
        <w:t>a. nadmiernych ilości dwutlenku węgla powstającego w procesach spalania,</w:t>
      </w:r>
      <w:r w:rsidR="008676FE" w:rsidRPr="00E67FF4">
        <w:rPr>
          <w:rFonts w:ascii="Times New Roman" w:hAnsi="Times New Roman" w:cs="Times New Roman"/>
          <w:color w:val="000000"/>
        </w:rPr>
        <w:br/>
      </w:r>
      <w:r w:rsidR="008676FE" w:rsidRPr="00E67FF4">
        <w:rPr>
          <w:rFonts w:ascii="Times New Roman" w:hAnsi="Times New Roman" w:cs="Times New Roman"/>
          <w:color w:val="000000"/>
          <w:shd w:val="clear" w:color="auto" w:fill="FFFFFF"/>
        </w:rPr>
        <w:t>b. reakcji tlenków siarki i azotu z parą wodną,</w:t>
      </w:r>
      <w:r w:rsidR="008676FE" w:rsidRPr="00E67FF4">
        <w:rPr>
          <w:rFonts w:ascii="Times New Roman" w:hAnsi="Times New Roman" w:cs="Times New Roman"/>
          <w:color w:val="000000"/>
        </w:rPr>
        <w:br/>
      </w:r>
      <w:r w:rsidR="008676FE" w:rsidRPr="00E67FF4">
        <w:rPr>
          <w:rFonts w:ascii="Times New Roman" w:hAnsi="Times New Roman" w:cs="Times New Roman"/>
          <w:color w:val="000000"/>
          <w:shd w:val="clear" w:color="auto" w:fill="FFFFFF"/>
        </w:rPr>
        <w:t>c. nadmiernego zanieczyszczenia środowiska metalami ciężkimi.</w:t>
      </w:r>
      <w:r w:rsidR="008676FE" w:rsidRPr="00E67FF4">
        <w:rPr>
          <w:rFonts w:ascii="Times New Roman" w:hAnsi="Times New Roman" w:cs="Times New Roman"/>
          <w:color w:val="000000"/>
        </w:rPr>
        <w:br/>
      </w:r>
      <w:r w:rsidR="008676FE" w:rsidRPr="00E67FF4">
        <w:rPr>
          <w:rFonts w:ascii="Times New Roman" w:hAnsi="Times New Roman" w:cs="Times New Roman"/>
          <w:color w:val="000000"/>
          <w:shd w:val="clear" w:color="auto" w:fill="FFFFFF"/>
        </w:rPr>
        <w:t>d. reakcji freonów z gazami atmosferycznymi.</w:t>
      </w:r>
      <w:r w:rsidR="008676FE" w:rsidRPr="00E67FF4">
        <w:rPr>
          <w:color w:val="000000"/>
        </w:rPr>
        <w:br/>
      </w:r>
      <w:r w:rsidR="00E67FF4">
        <w:rPr>
          <w:color w:val="000000"/>
          <w:shd w:val="clear" w:color="auto" w:fill="FFFFFF"/>
        </w:rPr>
        <w:t>2</w:t>
      </w:r>
      <w:r w:rsidR="008676FE" w:rsidRPr="00E67FF4">
        <w:rPr>
          <w:color w:val="000000"/>
          <w:shd w:val="clear" w:color="auto" w:fill="FFFFFF"/>
        </w:rPr>
        <w:t>. Dziura ozonowa: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a. jest spowodowana wzrostem stężenia dwutlenku węgla w atmosferze,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b. to rozrzedzenie warstwy ozonowej spowodowane przez freony używane np. w dezodorantach,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c. to opad np. deszcz, w którym w wyniku reakcji tlenków siarki i azotu z wodą powstają kwasy,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d. duże zanieczyszczenia powietrza, któremu często towarzyszy mgła, nad miastami i ośrodkami przemysłowymi.</w:t>
      </w:r>
      <w:r w:rsidR="00E67FF4">
        <w:rPr>
          <w:color w:val="000000"/>
        </w:rPr>
        <w:br/>
      </w:r>
      <w:r w:rsidR="008676FE" w:rsidRPr="00E67FF4">
        <w:rPr>
          <w:color w:val="000000"/>
        </w:rPr>
        <w:br/>
      </w:r>
      <w:r w:rsidR="00E67FF4">
        <w:rPr>
          <w:color w:val="000000"/>
          <w:shd w:val="clear" w:color="auto" w:fill="FFFFFF"/>
        </w:rPr>
        <w:t>3</w:t>
      </w:r>
      <w:r w:rsidR="008676FE" w:rsidRPr="00E67FF4">
        <w:rPr>
          <w:color w:val="000000"/>
          <w:shd w:val="clear" w:color="auto" w:fill="FFFFFF"/>
        </w:rPr>
        <w:t>. Do alternatywnych źródeł energii nie należy: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a. ropa naftowa,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b. energia wiatru,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c. energia słoneczna,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d. energia wody.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</w:rPr>
        <w:br/>
      </w:r>
      <w:r w:rsidR="00E67FF4">
        <w:rPr>
          <w:color w:val="000000"/>
          <w:shd w:val="clear" w:color="auto" w:fill="FFFFFF"/>
        </w:rPr>
        <w:t>4</w:t>
      </w:r>
      <w:r w:rsidR="008676FE" w:rsidRPr="00E67FF4">
        <w:rPr>
          <w:color w:val="000000"/>
          <w:shd w:val="clear" w:color="auto" w:fill="FFFFFF"/>
        </w:rPr>
        <w:t>. Przyczyną eutrofizacji wód mogą być: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a. ścieki przemysłowe bogate w związki metali ciężkich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b. kwaśne deszcze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c. ścieki komunalne i spływy powierzchniowe z pól bogate w związki fosforowe i azotowe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d. wycieki ropy naftowej z uszkodzonych tankowców.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</w:rPr>
        <w:br/>
      </w:r>
      <w:r w:rsidR="00E67FF4">
        <w:rPr>
          <w:color w:val="000000"/>
          <w:shd w:val="clear" w:color="auto" w:fill="FFFFFF"/>
        </w:rPr>
        <w:t>5</w:t>
      </w:r>
      <w:r w:rsidR="008676FE" w:rsidRPr="00E67FF4">
        <w:rPr>
          <w:color w:val="000000"/>
          <w:shd w:val="clear" w:color="auto" w:fill="FFFFFF"/>
        </w:rPr>
        <w:t>. Dzikie wysypiska śmieci mogą być przyczyną: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a. zanieczyszczeń wód gruntowych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b. skażenia gleb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c. zanieczyszczeń wód płynących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d. wszystkich wymienionych.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</w:rPr>
        <w:br/>
      </w:r>
      <w:r w:rsidR="00E67FF4">
        <w:rPr>
          <w:color w:val="000000"/>
          <w:shd w:val="clear" w:color="auto" w:fill="FFFFFF"/>
        </w:rPr>
        <w:t>6</w:t>
      </w:r>
      <w:r w:rsidR="008676FE" w:rsidRPr="00E67FF4">
        <w:rPr>
          <w:color w:val="000000"/>
          <w:shd w:val="clear" w:color="auto" w:fill="FFFFFF"/>
        </w:rPr>
        <w:t>. Na glebach znajdujących się w pobliżu szlaków komunikacyjnych należy sadzić: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a. krzewy i drzewa nierolnicze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b. warzywa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c. rośliny miododajne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d. drzewa owocowe.</w:t>
      </w:r>
      <w:r w:rsidR="00E67FF4">
        <w:rPr>
          <w:color w:val="000000"/>
        </w:rPr>
        <w:br/>
      </w:r>
      <w:r w:rsidR="008676FE" w:rsidRPr="00E67FF4">
        <w:rPr>
          <w:color w:val="000000"/>
        </w:rPr>
        <w:br/>
      </w:r>
      <w:r w:rsidR="00E67FF4">
        <w:rPr>
          <w:color w:val="000000"/>
          <w:shd w:val="clear" w:color="auto" w:fill="FFFFFF"/>
        </w:rPr>
        <w:t>7</w:t>
      </w:r>
      <w:r w:rsidR="008676FE" w:rsidRPr="00E67FF4">
        <w:rPr>
          <w:color w:val="000000"/>
          <w:shd w:val="clear" w:color="auto" w:fill="FFFFFF"/>
        </w:rPr>
        <w:t>. Wypalanie traw jest: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a. niezbędnym zabiegiem służącym użyźnianiu gleb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b. zabiegiem ograniczającym rozwój chwastów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c. zabiegiem przyśpieszającym obieg energii i materii w przyrodzie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d. bezmyślnym zabijaniem organizmów glebowych, a tym samym przyczynianiem się do degradacji gleb.</w:t>
      </w:r>
      <w:r w:rsidR="001936AC">
        <w:rPr>
          <w:color w:val="000000"/>
        </w:rPr>
        <w:br/>
      </w:r>
      <w:r w:rsidR="008676FE" w:rsidRPr="00E67FF4">
        <w:rPr>
          <w:color w:val="000000"/>
        </w:rPr>
        <w:br/>
      </w:r>
      <w:r w:rsidR="00E67FF4">
        <w:rPr>
          <w:color w:val="000000"/>
          <w:shd w:val="clear" w:color="auto" w:fill="FFFFFF"/>
        </w:rPr>
        <w:t>8</w:t>
      </w:r>
      <w:r w:rsidR="008676FE" w:rsidRPr="00E67FF4">
        <w:rPr>
          <w:color w:val="000000"/>
          <w:shd w:val="clear" w:color="auto" w:fill="FFFFFF"/>
        </w:rPr>
        <w:t>. Do pojemnika z napisem PLASTIK nie wrzucamy: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a. butelek po płynach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b. folii budowlanych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c. folii opatrunkowych</w:t>
      </w:r>
      <w:r w:rsidR="008676FE" w:rsidRPr="00E67FF4">
        <w:rPr>
          <w:color w:val="000000"/>
        </w:rPr>
        <w:br/>
      </w:r>
      <w:r w:rsidR="008676FE" w:rsidRPr="00E67FF4">
        <w:rPr>
          <w:color w:val="000000"/>
          <w:shd w:val="clear" w:color="auto" w:fill="FFFFFF"/>
        </w:rPr>
        <w:t>d. odpowiedzi b i c są poprawne</w:t>
      </w:r>
    </w:p>
    <w:p w:rsidR="005E70C5" w:rsidRPr="001936AC" w:rsidRDefault="008676FE" w:rsidP="001936AC">
      <w:pPr>
        <w:pStyle w:val="Bezodstpw"/>
        <w:rPr>
          <w:rFonts w:ascii="Times New Roman" w:hAnsi="Times New Roman" w:cs="Times New Roman"/>
          <w:b/>
          <w:color w:val="000000"/>
        </w:rPr>
      </w:pPr>
      <w:r w:rsidRPr="00E67FF4">
        <w:rPr>
          <w:color w:val="000000"/>
        </w:rPr>
        <w:lastRenderedPageBreak/>
        <w:br/>
      </w:r>
      <w:r w:rsidRPr="001936AC">
        <w:rPr>
          <w:b/>
          <w:color w:val="000000"/>
          <w:shd w:val="clear" w:color="auto" w:fill="FFFFFF"/>
        </w:rPr>
        <w:t> </w:t>
      </w:r>
      <w:r w:rsidR="00E67FF4" w:rsidRPr="001936AC">
        <w:rPr>
          <w:b/>
          <w:color w:val="000000"/>
          <w:shd w:val="clear" w:color="auto" w:fill="FFFFFF"/>
        </w:rPr>
        <w:t>9.</w:t>
      </w:r>
      <w:r w:rsidR="005E70C5" w:rsidRPr="001936AC">
        <w:rPr>
          <w:b/>
          <w:lang w:eastAsia="pl-PL"/>
        </w:rPr>
        <w:t>Jak nazywa się księga, która jest ogólnoświatową listą ginących gatunków?</w:t>
      </w:r>
    </w:p>
    <w:p w:rsidR="005E70C5" w:rsidRPr="005E70C5" w:rsidRDefault="00E67FF4" w:rsidP="001936AC">
      <w:pPr>
        <w:pStyle w:val="Bezodstpw"/>
        <w:rPr>
          <w:lang w:eastAsia="pl-PL"/>
        </w:rPr>
      </w:pPr>
      <w:r w:rsidRPr="00E67FF4">
        <w:rPr>
          <w:lang w:eastAsia="pl-PL"/>
        </w:rPr>
        <w:t>a.</w:t>
      </w:r>
      <w:r w:rsidR="005E70C5" w:rsidRPr="005E70C5">
        <w:rPr>
          <w:lang w:eastAsia="pl-PL"/>
        </w:rPr>
        <w:t>czerwona księga</w:t>
      </w:r>
    </w:p>
    <w:p w:rsidR="005E70C5" w:rsidRPr="005E70C5" w:rsidRDefault="00E67FF4" w:rsidP="005E70C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>b.</w:t>
      </w:r>
      <w:r w:rsidR="005E70C5" w:rsidRPr="005E70C5">
        <w:rPr>
          <w:rFonts w:ascii="Times New Roman" w:eastAsia="Times New Roman" w:hAnsi="Times New Roman" w:cs="Times New Roman"/>
          <w:lang w:eastAsia="pl-PL"/>
        </w:rPr>
        <w:t>czarna księga</w:t>
      </w:r>
    </w:p>
    <w:p w:rsidR="005E70C5" w:rsidRPr="005E70C5" w:rsidRDefault="00E67FF4" w:rsidP="005E70C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>c.</w:t>
      </w:r>
      <w:r w:rsidR="005E70C5" w:rsidRPr="005E70C5">
        <w:rPr>
          <w:rFonts w:ascii="Times New Roman" w:eastAsia="Times New Roman" w:hAnsi="Times New Roman" w:cs="Times New Roman"/>
          <w:lang w:eastAsia="pl-PL"/>
        </w:rPr>
        <w:t>zielona księga</w:t>
      </w:r>
    </w:p>
    <w:p w:rsidR="005E70C5" w:rsidRDefault="00E67FF4" w:rsidP="005E70C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>d.</w:t>
      </w:r>
      <w:r w:rsidR="005E70C5" w:rsidRPr="005E70C5">
        <w:rPr>
          <w:rFonts w:ascii="Times New Roman" w:eastAsia="Times New Roman" w:hAnsi="Times New Roman" w:cs="Times New Roman"/>
          <w:lang w:eastAsia="pl-PL"/>
        </w:rPr>
        <w:t>niebieska księga</w:t>
      </w:r>
    </w:p>
    <w:p w:rsidR="00E67FF4" w:rsidRPr="005E70C5" w:rsidRDefault="00E67FF4" w:rsidP="005E70C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23422" w:rsidRPr="00A23422" w:rsidRDefault="00E67FF4" w:rsidP="00A23422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2020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02020"/>
          <w:lang w:eastAsia="pl-PL"/>
        </w:rPr>
        <w:t>10.</w:t>
      </w:r>
      <w:r w:rsidR="00A23422" w:rsidRPr="00A23422">
        <w:rPr>
          <w:rFonts w:ascii="Times New Roman" w:eastAsia="Times New Roman" w:hAnsi="Times New Roman" w:cs="Times New Roman"/>
          <w:b/>
          <w:bCs/>
          <w:color w:val="202020"/>
          <w:lang w:eastAsia="pl-PL"/>
        </w:rPr>
        <w:t>Jak nazywamy ponowne wprowadzenie do ekosystemu gatunku, który w danym regionie wyginął?</w:t>
      </w:r>
    </w:p>
    <w:p w:rsidR="00A23422" w:rsidRPr="00A23422" w:rsidRDefault="00E67FF4" w:rsidP="00A2342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 xml:space="preserve">a. </w:t>
      </w:r>
      <w:r w:rsidR="00A23422" w:rsidRPr="00A23422">
        <w:rPr>
          <w:rFonts w:ascii="Times New Roman" w:eastAsia="Times New Roman" w:hAnsi="Times New Roman" w:cs="Times New Roman"/>
          <w:lang w:eastAsia="pl-PL"/>
        </w:rPr>
        <w:t>rezurekcja</w:t>
      </w:r>
    </w:p>
    <w:p w:rsidR="00A23422" w:rsidRPr="00A23422" w:rsidRDefault="00E67FF4" w:rsidP="00A2342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 xml:space="preserve">b. </w:t>
      </w:r>
      <w:r w:rsidR="00A23422" w:rsidRPr="00A23422">
        <w:rPr>
          <w:rFonts w:ascii="Times New Roman" w:eastAsia="Times New Roman" w:hAnsi="Times New Roman" w:cs="Times New Roman"/>
          <w:lang w:eastAsia="pl-PL"/>
        </w:rPr>
        <w:t>reedukacja</w:t>
      </w:r>
    </w:p>
    <w:p w:rsidR="00A23422" w:rsidRPr="00A23422" w:rsidRDefault="00E67FF4" w:rsidP="00A2342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 xml:space="preserve">c. </w:t>
      </w:r>
      <w:r w:rsidR="00A23422" w:rsidRPr="00A23422">
        <w:rPr>
          <w:rFonts w:ascii="Times New Roman" w:eastAsia="Times New Roman" w:hAnsi="Times New Roman" w:cs="Times New Roman"/>
          <w:lang w:eastAsia="pl-PL"/>
        </w:rPr>
        <w:t>rekultywacja</w:t>
      </w:r>
    </w:p>
    <w:p w:rsidR="00A23422" w:rsidRDefault="00E67FF4" w:rsidP="001936A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 xml:space="preserve">d. </w:t>
      </w:r>
      <w:r w:rsidR="00A23422" w:rsidRPr="00A23422">
        <w:rPr>
          <w:rFonts w:ascii="Times New Roman" w:eastAsia="Times New Roman" w:hAnsi="Times New Roman" w:cs="Times New Roman"/>
          <w:lang w:eastAsia="pl-PL"/>
        </w:rPr>
        <w:t>reintrodukcja</w:t>
      </w:r>
    </w:p>
    <w:p w:rsidR="00E67FF4" w:rsidRPr="00A23422" w:rsidRDefault="00E67FF4" w:rsidP="001936A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0FA0" w:rsidRPr="00BA0FA0" w:rsidRDefault="00E67FF4" w:rsidP="001936A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2020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02020"/>
          <w:lang w:eastAsia="pl-PL"/>
        </w:rPr>
        <w:t xml:space="preserve">11. </w:t>
      </w:r>
      <w:r w:rsidR="00BA0FA0" w:rsidRPr="00BA0FA0">
        <w:rPr>
          <w:rFonts w:ascii="Times New Roman" w:eastAsia="Times New Roman" w:hAnsi="Times New Roman" w:cs="Times New Roman"/>
          <w:b/>
          <w:bCs/>
          <w:color w:val="202020"/>
          <w:lang w:eastAsia="pl-PL"/>
        </w:rPr>
        <w:t>Wypas zwierząt lub koszenie łąk to przykład ochrony:</w:t>
      </w:r>
    </w:p>
    <w:p w:rsidR="00BA0FA0" w:rsidRPr="00BA0FA0" w:rsidRDefault="00E67FF4" w:rsidP="00BA0F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 xml:space="preserve">a. </w:t>
      </w:r>
      <w:r w:rsidR="00BA0FA0" w:rsidRPr="00BA0FA0">
        <w:rPr>
          <w:rFonts w:ascii="Times New Roman" w:eastAsia="Times New Roman" w:hAnsi="Times New Roman" w:cs="Times New Roman"/>
          <w:lang w:eastAsia="pl-PL"/>
        </w:rPr>
        <w:t>kolegialnej</w:t>
      </w:r>
    </w:p>
    <w:p w:rsidR="00BA0FA0" w:rsidRPr="00BA0FA0" w:rsidRDefault="00E67FF4" w:rsidP="00BA0F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 xml:space="preserve">b. </w:t>
      </w:r>
      <w:r w:rsidR="00BA0FA0" w:rsidRPr="00BA0FA0">
        <w:rPr>
          <w:rFonts w:ascii="Times New Roman" w:eastAsia="Times New Roman" w:hAnsi="Times New Roman" w:cs="Times New Roman"/>
          <w:lang w:eastAsia="pl-PL"/>
        </w:rPr>
        <w:t>partyzanckiej</w:t>
      </w:r>
    </w:p>
    <w:p w:rsidR="00BA0FA0" w:rsidRPr="00BA0FA0" w:rsidRDefault="00E67FF4" w:rsidP="00BA0F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 xml:space="preserve">c. </w:t>
      </w:r>
      <w:r w:rsidR="00BA0FA0" w:rsidRPr="00BA0FA0">
        <w:rPr>
          <w:rFonts w:ascii="Times New Roman" w:eastAsia="Times New Roman" w:hAnsi="Times New Roman" w:cs="Times New Roman"/>
          <w:lang w:eastAsia="pl-PL"/>
        </w:rPr>
        <w:t>atawistycznej</w:t>
      </w:r>
    </w:p>
    <w:p w:rsidR="00BA0FA0" w:rsidRDefault="00E67FF4" w:rsidP="00BA0F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>d.</w:t>
      </w:r>
      <w:r w:rsidR="00BA0FA0" w:rsidRPr="00BA0FA0">
        <w:rPr>
          <w:rFonts w:ascii="Times New Roman" w:eastAsia="Times New Roman" w:hAnsi="Times New Roman" w:cs="Times New Roman"/>
          <w:lang w:eastAsia="pl-PL"/>
        </w:rPr>
        <w:t>czynnej</w:t>
      </w:r>
    </w:p>
    <w:p w:rsidR="00E67FF4" w:rsidRPr="00BA0FA0" w:rsidRDefault="00E67FF4" w:rsidP="00BA0F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68A8" w:rsidRPr="00C068A8" w:rsidRDefault="00E67FF4" w:rsidP="00C068A8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2020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02020"/>
          <w:lang w:eastAsia="pl-PL"/>
        </w:rPr>
        <w:t>12.</w:t>
      </w:r>
      <w:r w:rsidR="00C068A8" w:rsidRPr="00C068A8">
        <w:rPr>
          <w:rFonts w:ascii="Times New Roman" w:eastAsia="Times New Roman" w:hAnsi="Times New Roman" w:cs="Times New Roman"/>
          <w:b/>
          <w:bCs/>
          <w:color w:val="202020"/>
          <w:lang w:eastAsia="pl-PL"/>
        </w:rPr>
        <w:t>Ile jest w Polsce parków narodowych?</w:t>
      </w:r>
    </w:p>
    <w:p w:rsidR="00C068A8" w:rsidRPr="00C068A8" w:rsidRDefault="00E67FF4" w:rsidP="00C068A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 xml:space="preserve">a. </w:t>
      </w:r>
      <w:r w:rsidR="00C068A8" w:rsidRPr="00C068A8">
        <w:rPr>
          <w:rFonts w:ascii="Times New Roman" w:eastAsia="Times New Roman" w:hAnsi="Times New Roman" w:cs="Times New Roman"/>
          <w:lang w:eastAsia="pl-PL"/>
        </w:rPr>
        <w:t>41</w:t>
      </w:r>
    </w:p>
    <w:p w:rsidR="00C068A8" w:rsidRPr="00C068A8" w:rsidRDefault="00E67FF4" w:rsidP="00C068A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 xml:space="preserve">b. </w:t>
      </w:r>
      <w:r w:rsidR="00C068A8" w:rsidRPr="00C068A8">
        <w:rPr>
          <w:rFonts w:ascii="Times New Roman" w:eastAsia="Times New Roman" w:hAnsi="Times New Roman" w:cs="Times New Roman"/>
          <w:lang w:eastAsia="pl-PL"/>
        </w:rPr>
        <w:t>23</w:t>
      </w:r>
    </w:p>
    <w:p w:rsidR="00C068A8" w:rsidRPr="00C068A8" w:rsidRDefault="00E67FF4" w:rsidP="00C068A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 xml:space="preserve">c. </w:t>
      </w:r>
      <w:r w:rsidR="00C068A8" w:rsidRPr="00C068A8">
        <w:rPr>
          <w:rFonts w:ascii="Times New Roman" w:eastAsia="Times New Roman" w:hAnsi="Times New Roman" w:cs="Times New Roman"/>
          <w:lang w:eastAsia="pl-PL"/>
        </w:rPr>
        <w:t>5</w:t>
      </w:r>
    </w:p>
    <w:p w:rsidR="00C068A8" w:rsidRDefault="00E67FF4" w:rsidP="00C068A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E67FF4">
        <w:rPr>
          <w:rFonts w:ascii="Times New Roman" w:eastAsia="Times New Roman" w:hAnsi="Times New Roman" w:cs="Times New Roman"/>
          <w:lang w:eastAsia="pl-PL"/>
        </w:rPr>
        <w:t xml:space="preserve">d. </w:t>
      </w:r>
      <w:r w:rsidR="00C068A8" w:rsidRPr="00C068A8">
        <w:rPr>
          <w:rFonts w:ascii="Times New Roman" w:eastAsia="Times New Roman" w:hAnsi="Times New Roman" w:cs="Times New Roman"/>
          <w:lang w:eastAsia="pl-PL"/>
        </w:rPr>
        <w:t>11</w:t>
      </w:r>
    </w:p>
    <w:p w:rsidR="00E67FF4" w:rsidRPr="00C068A8" w:rsidRDefault="00E67FF4" w:rsidP="00C068A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5344" w:rsidRPr="001F5344" w:rsidRDefault="001936AC" w:rsidP="001F534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2020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02020"/>
          <w:lang w:eastAsia="pl-PL"/>
        </w:rPr>
        <w:t xml:space="preserve">13. </w:t>
      </w:r>
      <w:r w:rsidR="001F5344" w:rsidRPr="001F5344">
        <w:rPr>
          <w:rFonts w:ascii="Times New Roman" w:eastAsia="Times New Roman" w:hAnsi="Times New Roman" w:cs="Times New Roman"/>
          <w:b/>
          <w:bCs/>
          <w:color w:val="202020"/>
          <w:lang w:eastAsia="pl-PL"/>
        </w:rPr>
        <w:t>Jak nazywamy okazy przyrody żywej lub nieożywionej, bądź ich zespoły, cechujące się szczególnymi wartościami naukowymi, historycznymi, kulturowymi lub estetycznymi?</w:t>
      </w:r>
    </w:p>
    <w:p w:rsidR="001F5344" w:rsidRPr="001F5344" w:rsidRDefault="001936AC" w:rsidP="001F534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1936AC">
        <w:rPr>
          <w:rFonts w:ascii="Times New Roman" w:eastAsia="Times New Roman" w:hAnsi="Times New Roman" w:cs="Times New Roman"/>
          <w:lang w:eastAsia="pl-PL"/>
        </w:rPr>
        <w:t xml:space="preserve">a. </w:t>
      </w:r>
      <w:r w:rsidR="001F5344" w:rsidRPr="001F5344">
        <w:rPr>
          <w:rFonts w:ascii="Times New Roman" w:eastAsia="Times New Roman" w:hAnsi="Times New Roman" w:cs="Times New Roman"/>
          <w:lang w:eastAsia="pl-PL"/>
        </w:rPr>
        <w:t>zabytki natury</w:t>
      </w:r>
    </w:p>
    <w:p w:rsidR="001F5344" w:rsidRPr="001F5344" w:rsidRDefault="001936AC" w:rsidP="001F534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1936AC">
        <w:rPr>
          <w:rFonts w:ascii="Times New Roman" w:eastAsia="Times New Roman" w:hAnsi="Times New Roman" w:cs="Times New Roman"/>
          <w:lang w:eastAsia="pl-PL"/>
        </w:rPr>
        <w:t xml:space="preserve">b. </w:t>
      </w:r>
      <w:r w:rsidR="001F5344" w:rsidRPr="001F5344">
        <w:rPr>
          <w:rFonts w:ascii="Times New Roman" w:eastAsia="Times New Roman" w:hAnsi="Times New Roman" w:cs="Times New Roman"/>
          <w:lang w:eastAsia="pl-PL"/>
        </w:rPr>
        <w:t>użytki flory</w:t>
      </w:r>
    </w:p>
    <w:p w:rsidR="001F5344" w:rsidRPr="001F5344" w:rsidRDefault="001936AC" w:rsidP="001F534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1936AC">
        <w:rPr>
          <w:rFonts w:ascii="Times New Roman" w:eastAsia="Times New Roman" w:hAnsi="Times New Roman" w:cs="Times New Roman"/>
          <w:lang w:eastAsia="pl-PL"/>
        </w:rPr>
        <w:t xml:space="preserve">c. </w:t>
      </w:r>
      <w:r w:rsidR="001F5344" w:rsidRPr="001F5344">
        <w:rPr>
          <w:rFonts w:ascii="Times New Roman" w:eastAsia="Times New Roman" w:hAnsi="Times New Roman" w:cs="Times New Roman"/>
          <w:lang w:eastAsia="pl-PL"/>
        </w:rPr>
        <w:t>pomniki przyrody</w:t>
      </w:r>
    </w:p>
    <w:p w:rsidR="001F5344" w:rsidRDefault="001936AC" w:rsidP="001F534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1936AC">
        <w:rPr>
          <w:rFonts w:ascii="Times New Roman" w:eastAsia="Times New Roman" w:hAnsi="Times New Roman" w:cs="Times New Roman"/>
          <w:lang w:eastAsia="pl-PL"/>
        </w:rPr>
        <w:t xml:space="preserve">d. </w:t>
      </w:r>
      <w:r w:rsidR="001F5344" w:rsidRPr="001F5344">
        <w:rPr>
          <w:rFonts w:ascii="Times New Roman" w:eastAsia="Times New Roman" w:hAnsi="Times New Roman" w:cs="Times New Roman"/>
          <w:lang w:eastAsia="pl-PL"/>
        </w:rPr>
        <w:t>stanowiska eko-2000</w:t>
      </w:r>
    </w:p>
    <w:p w:rsidR="001936AC" w:rsidRPr="001F5344" w:rsidRDefault="001936AC" w:rsidP="001F534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58C3" w:rsidRPr="00B058C3" w:rsidRDefault="001936AC" w:rsidP="00B058C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936AC">
        <w:rPr>
          <w:rFonts w:ascii="Times New Roman" w:eastAsia="Times New Roman" w:hAnsi="Times New Roman" w:cs="Times New Roman"/>
          <w:b/>
          <w:bCs/>
          <w:lang w:eastAsia="pl-PL"/>
        </w:rPr>
        <w:t>14.</w:t>
      </w:r>
      <w:r w:rsidR="00B058C3" w:rsidRPr="00B058C3">
        <w:rPr>
          <w:rFonts w:ascii="Times New Roman" w:eastAsia="Times New Roman" w:hAnsi="Times New Roman" w:cs="Times New Roman"/>
          <w:b/>
          <w:bCs/>
          <w:lang w:eastAsia="pl-PL"/>
        </w:rPr>
        <w:t>Jak nazywamy rodzaj ochrony, która nie dopuszcza ingerencji ze strony człowieka, pozostawiając przyrodę jej naturalnym mechanizmom?</w:t>
      </w:r>
    </w:p>
    <w:p w:rsidR="00B058C3" w:rsidRPr="00B058C3" w:rsidRDefault="001936AC" w:rsidP="00B058C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1936AC">
        <w:rPr>
          <w:rFonts w:ascii="Times New Roman" w:eastAsia="Times New Roman" w:hAnsi="Times New Roman" w:cs="Times New Roman"/>
          <w:lang w:eastAsia="pl-PL"/>
        </w:rPr>
        <w:t>a.</w:t>
      </w:r>
      <w:r w:rsidR="00B058C3" w:rsidRPr="00B058C3">
        <w:rPr>
          <w:rFonts w:ascii="Times New Roman" w:eastAsia="Times New Roman" w:hAnsi="Times New Roman" w:cs="Times New Roman"/>
          <w:lang w:eastAsia="pl-PL"/>
        </w:rPr>
        <w:t>atawistyczna</w:t>
      </w:r>
    </w:p>
    <w:p w:rsidR="00B058C3" w:rsidRPr="00B058C3" w:rsidRDefault="001936AC" w:rsidP="00B058C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1936AC">
        <w:rPr>
          <w:rFonts w:ascii="Times New Roman" w:eastAsia="Times New Roman" w:hAnsi="Times New Roman" w:cs="Times New Roman"/>
          <w:lang w:eastAsia="pl-PL"/>
        </w:rPr>
        <w:t xml:space="preserve">b. </w:t>
      </w:r>
      <w:r w:rsidR="00B058C3" w:rsidRPr="00B058C3">
        <w:rPr>
          <w:rFonts w:ascii="Times New Roman" w:eastAsia="Times New Roman" w:hAnsi="Times New Roman" w:cs="Times New Roman"/>
          <w:lang w:eastAsia="pl-PL"/>
        </w:rPr>
        <w:t>bierna</w:t>
      </w:r>
    </w:p>
    <w:p w:rsidR="00B058C3" w:rsidRPr="00B058C3" w:rsidRDefault="001936AC" w:rsidP="00B058C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1936AC">
        <w:rPr>
          <w:rFonts w:ascii="Times New Roman" w:eastAsia="Times New Roman" w:hAnsi="Times New Roman" w:cs="Times New Roman"/>
          <w:lang w:eastAsia="pl-PL"/>
        </w:rPr>
        <w:t xml:space="preserve">c. </w:t>
      </w:r>
      <w:r w:rsidR="00B058C3" w:rsidRPr="00B058C3">
        <w:rPr>
          <w:rFonts w:ascii="Times New Roman" w:eastAsia="Times New Roman" w:hAnsi="Times New Roman" w:cs="Times New Roman"/>
          <w:lang w:eastAsia="pl-PL"/>
        </w:rPr>
        <w:t>konwencjonalna</w:t>
      </w:r>
    </w:p>
    <w:p w:rsidR="00B058C3" w:rsidRDefault="001936AC" w:rsidP="00B058C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 w:rsidRPr="001936AC">
        <w:rPr>
          <w:rFonts w:ascii="Times New Roman" w:eastAsia="Times New Roman" w:hAnsi="Times New Roman" w:cs="Times New Roman"/>
          <w:lang w:eastAsia="pl-PL"/>
        </w:rPr>
        <w:t xml:space="preserve">d. </w:t>
      </w:r>
      <w:r w:rsidR="00B058C3" w:rsidRPr="00B058C3">
        <w:rPr>
          <w:rFonts w:ascii="Times New Roman" w:eastAsia="Times New Roman" w:hAnsi="Times New Roman" w:cs="Times New Roman"/>
          <w:lang w:eastAsia="pl-PL"/>
        </w:rPr>
        <w:t>anarchistyczna</w:t>
      </w:r>
    </w:p>
    <w:p w:rsidR="0034218A" w:rsidRPr="00B058C3" w:rsidRDefault="0034218A" w:rsidP="00B058C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słuchacza : 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B510FC" w:rsidTr="00B510FC"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5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5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510FC" w:rsidTr="00B510FC"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</w:tr>
      <w:tr w:rsidR="00B510FC" w:rsidTr="00B510FC"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</w:tr>
      <w:tr w:rsidR="00B510FC" w:rsidTr="00B510FC"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</w:tr>
      <w:tr w:rsidR="00B510FC" w:rsidTr="00B510FC"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B510FC" w:rsidRDefault="00B510FC">
            <w:pPr>
              <w:rPr>
                <w:rFonts w:ascii="Times New Roman" w:hAnsi="Times New Roman" w:cs="Times New Roman"/>
              </w:rPr>
            </w:pPr>
          </w:p>
        </w:tc>
      </w:tr>
    </w:tbl>
    <w:p w:rsidR="00A75A7D" w:rsidRPr="00E67FF4" w:rsidRDefault="00A75A7D">
      <w:pPr>
        <w:rPr>
          <w:rFonts w:ascii="Times New Roman" w:hAnsi="Times New Roman" w:cs="Times New Roman"/>
        </w:rPr>
      </w:pPr>
    </w:p>
    <w:sectPr w:rsidR="00A75A7D" w:rsidRPr="00E6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DA"/>
    <w:rsid w:val="000D4967"/>
    <w:rsid w:val="001936AC"/>
    <w:rsid w:val="001F4E2E"/>
    <w:rsid w:val="001F5344"/>
    <w:rsid w:val="002C662B"/>
    <w:rsid w:val="0034218A"/>
    <w:rsid w:val="005E70C5"/>
    <w:rsid w:val="00616CDA"/>
    <w:rsid w:val="00662488"/>
    <w:rsid w:val="008676FE"/>
    <w:rsid w:val="00A23422"/>
    <w:rsid w:val="00A75A7D"/>
    <w:rsid w:val="00B058C3"/>
    <w:rsid w:val="00B510FC"/>
    <w:rsid w:val="00BA0FA0"/>
    <w:rsid w:val="00C068A8"/>
    <w:rsid w:val="00E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FF4"/>
    <w:pPr>
      <w:ind w:left="720"/>
      <w:contextualSpacing/>
    </w:pPr>
  </w:style>
  <w:style w:type="paragraph" w:styleId="Bezodstpw">
    <w:name w:val="No Spacing"/>
    <w:uiPriority w:val="1"/>
    <w:qFormat/>
    <w:rsid w:val="001936A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5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FF4"/>
    <w:pPr>
      <w:ind w:left="720"/>
      <w:contextualSpacing/>
    </w:pPr>
  </w:style>
  <w:style w:type="paragraph" w:styleId="Bezodstpw">
    <w:name w:val="No Spacing"/>
    <w:uiPriority w:val="1"/>
    <w:qFormat/>
    <w:rsid w:val="001936A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5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387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8369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6302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6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593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774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27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9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79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99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759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71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5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081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45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3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2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4324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37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06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93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987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8441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87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7387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25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19C2-99AC-41B1-A803-510DACB4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Odbiorca</cp:lastModifiedBy>
  <cp:revision>4</cp:revision>
  <dcterms:created xsi:type="dcterms:W3CDTF">2020-06-09T11:56:00Z</dcterms:created>
  <dcterms:modified xsi:type="dcterms:W3CDTF">2020-06-09T11:57:00Z</dcterms:modified>
</cp:coreProperties>
</file>