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C" w:rsidRDefault="000D38D2" w:rsidP="001936AC">
      <w:pPr>
        <w:pStyle w:val="Bezodstpw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TEST Z BIOLOGII – II </w:t>
      </w:r>
      <w:bookmarkStart w:id="0" w:name="_GoBack"/>
      <w:bookmarkEnd w:id="0"/>
      <w:r w:rsidR="003421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SEMESTR LO                                                                                               wybierz prawidłową odpowiedź i zaznacz w tabelce</w:t>
      </w:r>
      <w:r w:rsidR="001936AC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E67FF4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. Kwaśne deszcze są wynikiem: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a. nadmiernych ilości dwutlenku węgla powstającego w procesach spalania,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b. reakcji tlenków siarki i azotu z parą wodną,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c. nadmiernego zanieczyszczenia środowiska metalami ciężkimi.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d. reakcji freonów z gazami atmosferycznymi.</w:t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2</w:t>
      </w:r>
      <w:r w:rsidR="008676FE" w:rsidRPr="00E67FF4">
        <w:rPr>
          <w:color w:val="000000"/>
          <w:shd w:val="clear" w:color="auto" w:fill="FFFFFF"/>
        </w:rPr>
        <w:t>. Dziura ozonowa: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jest spowodowana wzrostem stężenia dwutlenku węgla w atmosferze,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to rozrzedzenie warstwy ozonowej spowodowane przez freony używane np. w dezodorantach,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to opad np. deszcz, w którym w wyniku reakcji tlenków siarki i azotu z wodą powstają kwasy,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duże zanieczyszczenia powietrza, któremu często towarzyszy mgła, nad miastami i ośrodkami przemysłowymi.</w:t>
      </w:r>
      <w:r w:rsid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3</w:t>
      </w:r>
      <w:r w:rsidR="008676FE" w:rsidRPr="00E67FF4">
        <w:rPr>
          <w:color w:val="000000"/>
          <w:shd w:val="clear" w:color="auto" w:fill="FFFFFF"/>
        </w:rPr>
        <w:t>. Do alternatywnych źródeł energii nie należy: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ropa naftowa,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energia wiatru,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energia słoneczna,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energia wody.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4</w:t>
      </w:r>
      <w:r w:rsidR="008676FE" w:rsidRPr="00E67FF4">
        <w:rPr>
          <w:color w:val="000000"/>
          <w:shd w:val="clear" w:color="auto" w:fill="FFFFFF"/>
        </w:rPr>
        <w:t>. Przyczyną eutrofizacji wód mogą być: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ścieki przemysłowe bogate w związki metali ciężkich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kwaśne deszcze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ścieki komunalne i spływy powierzchniowe z pól bogate w związki fosforowe i azotowe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wycieki ropy naftowej z uszkodzonych tankowców.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5</w:t>
      </w:r>
      <w:r w:rsidR="008676FE" w:rsidRPr="00E67FF4">
        <w:rPr>
          <w:color w:val="000000"/>
          <w:shd w:val="clear" w:color="auto" w:fill="FFFFFF"/>
        </w:rPr>
        <w:t>. Dzikie wysypiska śmieci mogą być przyczyną: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zanieczyszczeń wód gruntowych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skażenia gleb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zanieczyszczeń wód płynących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wszystkich wymienionych.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6</w:t>
      </w:r>
      <w:r w:rsidR="008676FE" w:rsidRPr="00E67FF4">
        <w:rPr>
          <w:color w:val="000000"/>
          <w:shd w:val="clear" w:color="auto" w:fill="FFFFFF"/>
        </w:rPr>
        <w:t>. Na glebach znajdujących się w pobliżu szlaków komunikacyjnych należy sadzić: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krzewy i drzewa nierolnicze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warzywa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rośliny miododajne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drzewa owocowe.</w:t>
      </w:r>
      <w:r w:rsid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7</w:t>
      </w:r>
      <w:r w:rsidR="008676FE" w:rsidRPr="00E67FF4">
        <w:rPr>
          <w:color w:val="000000"/>
          <w:shd w:val="clear" w:color="auto" w:fill="FFFFFF"/>
        </w:rPr>
        <w:t>. Wypalanie traw jest: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niezbędnym zabiegiem służącym użyźnianiu gleb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zabiegiem ograniczającym rozwój chwastów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zabiegiem przyśpieszającym obieg energii i materii w przyrodzie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bezmyślnym zabijaniem organizmów glebowych, a tym samym przyczynianiem się do degradacji gleb.</w:t>
      </w:r>
      <w:r w:rsidR="001936AC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8</w:t>
      </w:r>
      <w:r w:rsidR="008676FE" w:rsidRPr="00E67FF4">
        <w:rPr>
          <w:color w:val="000000"/>
          <w:shd w:val="clear" w:color="auto" w:fill="FFFFFF"/>
        </w:rPr>
        <w:t>. Do pojemnika z napisem PLASTIK nie wrzucamy: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butelek po płynach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folii budowlanych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folii opatrunkowych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odpowiedzi b i c są poprawne</w:t>
      </w:r>
    </w:p>
    <w:p w:rsidR="005E70C5" w:rsidRPr="001936AC" w:rsidRDefault="008676FE" w:rsidP="001936AC">
      <w:pPr>
        <w:pStyle w:val="Bezodstpw"/>
        <w:rPr>
          <w:rFonts w:ascii="Times New Roman" w:hAnsi="Times New Roman" w:cs="Times New Roman"/>
          <w:b/>
          <w:color w:val="000000"/>
        </w:rPr>
      </w:pPr>
      <w:r w:rsidRPr="00E67FF4">
        <w:rPr>
          <w:color w:val="000000"/>
        </w:rPr>
        <w:lastRenderedPageBreak/>
        <w:br/>
      </w:r>
      <w:r w:rsidRPr="001936AC">
        <w:rPr>
          <w:b/>
          <w:color w:val="000000"/>
          <w:shd w:val="clear" w:color="auto" w:fill="FFFFFF"/>
        </w:rPr>
        <w:t> </w:t>
      </w:r>
      <w:r w:rsidR="00E67FF4" w:rsidRPr="001936AC">
        <w:rPr>
          <w:b/>
          <w:color w:val="000000"/>
          <w:shd w:val="clear" w:color="auto" w:fill="FFFFFF"/>
        </w:rPr>
        <w:t>9.</w:t>
      </w:r>
      <w:r w:rsidR="005E70C5" w:rsidRPr="001936AC">
        <w:rPr>
          <w:b/>
          <w:lang w:eastAsia="pl-PL"/>
        </w:rPr>
        <w:t>Jak nazywa się księga, która jest ogólnoświatową listą ginących gatunków?</w:t>
      </w:r>
    </w:p>
    <w:p w:rsidR="005E70C5" w:rsidRPr="005E70C5" w:rsidRDefault="00E67FF4" w:rsidP="001936AC">
      <w:pPr>
        <w:pStyle w:val="Bezodstpw"/>
        <w:rPr>
          <w:lang w:eastAsia="pl-PL"/>
        </w:rPr>
      </w:pPr>
      <w:r w:rsidRPr="00E67FF4">
        <w:rPr>
          <w:lang w:eastAsia="pl-PL"/>
        </w:rPr>
        <w:t>a.</w:t>
      </w:r>
      <w:r w:rsidR="005E70C5" w:rsidRPr="005E70C5">
        <w:rPr>
          <w:lang w:eastAsia="pl-PL"/>
        </w:rPr>
        <w:t>czerwona księga</w:t>
      </w:r>
    </w:p>
    <w:p w:rsidR="005E70C5" w:rsidRP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b.</w:t>
      </w:r>
      <w:r w:rsidR="005E70C5" w:rsidRPr="005E70C5">
        <w:rPr>
          <w:rFonts w:ascii="Times New Roman" w:eastAsia="Times New Roman" w:hAnsi="Times New Roman" w:cs="Times New Roman"/>
          <w:lang w:eastAsia="pl-PL"/>
        </w:rPr>
        <w:t>czarna księga</w:t>
      </w:r>
    </w:p>
    <w:p w:rsidR="005E70C5" w:rsidRP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c.</w:t>
      </w:r>
      <w:r w:rsidR="005E70C5" w:rsidRPr="005E70C5">
        <w:rPr>
          <w:rFonts w:ascii="Times New Roman" w:eastAsia="Times New Roman" w:hAnsi="Times New Roman" w:cs="Times New Roman"/>
          <w:lang w:eastAsia="pl-PL"/>
        </w:rPr>
        <w:t>zielona księga</w:t>
      </w:r>
    </w:p>
    <w:p w:rsid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d.</w:t>
      </w:r>
      <w:r w:rsidR="005E70C5" w:rsidRPr="005E70C5">
        <w:rPr>
          <w:rFonts w:ascii="Times New Roman" w:eastAsia="Times New Roman" w:hAnsi="Times New Roman" w:cs="Times New Roman"/>
          <w:lang w:eastAsia="pl-PL"/>
        </w:rPr>
        <w:t>niebieska księga</w:t>
      </w:r>
    </w:p>
    <w:p w:rsidR="00E67FF4" w:rsidRP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422" w:rsidRPr="00A23422" w:rsidRDefault="00E67FF4" w:rsidP="00A234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10.</w:t>
      </w:r>
      <w:r w:rsidR="00A23422" w:rsidRPr="00A23422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Jak nazywamy ponowne wprowadzenie do ekosystemu gatunku, który w danym regionie wyginął?</w:t>
      </w:r>
    </w:p>
    <w:p w:rsidR="00A23422" w:rsidRPr="00A23422" w:rsidRDefault="00E67FF4" w:rsidP="00A234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rezurekcja</w:t>
      </w:r>
    </w:p>
    <w:p w:rsidR="00A23422" w:rsidRPr="00A23422" w:rsidRDefault="00E67FF4" w:rsidP="00A234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reedukacja</w:t>
      </w:r>
    </w:p>
    <w:p w:rsidR="00A23422" w:rsidRPr="00A23422" w:rsidRDefault="00E67FF4" w:rsidP="00A234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rekultywacja</w:t>
      </w:r>
    </w:p>
    <w:p w:rsidR="00A23422" w:rsidRDefault="00E67FF4" w:rsidP="001936A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reintrodukcja</w:t>
      </w:r>
    </w:p>
    <w:p w:rsidR="00E67FF4" w:rsidRPr="00A23422" w:rsidRDefault="00E67FF4" w:rsidP="001936A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FA0" w:rsidRPr="00BA0FA0" w:rsidRDefault="00E67FF4" w:rsidP="001936A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 xml:space="preserve">11. </w:t>
      </w:r>
      <w:r w:rsidR="00BA0FA0" w:rsidRPr="00BA0FA0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Wypas zwierząt lub koszenie łąk to przykład ochrony:</w:t>
      </w:r>
    </w:p>
    <w:p w:rsidR="00BA0FA0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kolegialnej</w:t>
      </w:r>
    </w:p>
    <w:p w:rsidR="00BA0FA0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partyzanckiej</w:t>
      </w:r>
    </w:p>
    <w:p w:rsidR="00BA0FA0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atawistycznej</w:t>
      </w:r>
    </w:p>
    <w:p w:rsid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d.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czynnej</w:t>
      </w:r>
    </w:p>
    <w:p w:rsidR="00E67FF4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8A8" w:rsidRPr="00C068A8" w:rsidRDefault="00E67FF4" w:rsidP="00C068A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12.</w:t>
      </w:r>
      <w:r w:rsidR="00C068A8" w:rsidRPr="00C068A8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Ile jest w Polsce parków narodowych?</w:t>
      </w:r>
    </w:p>
    <w:p w:rsidR="00C068A8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41</w:t>
      </w:r>
    </w:p>
    <w:p w:rsidR="00C068A8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23</w:t>
      </w:r>
    </w:p>
    <w:p w:rsidR="00C068A8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5</w:t>
      </w:r>
    </w:p>
    <w:p w:rsid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11</w:t>
      </w:r>
    </w:p>
    <w:p w:rsidR="00E67FF4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5344" w:rsidRPr="001F5344" w:rsidRDefault="001936AC" w:rsidP="001F53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 xml:space="preserve">13. </w:t>
      </w:r>
      <w:r w:rsidR="001F5344" w:rsidRPr="001F5344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Jak nazywamy okazy przyrody żywej lub nieożywionej, bądź ich zespoły, cechujące się szczególnymi wartościami naukowymi, historycznymi, kulturowymi lub estetycznymi?</w:t>
      </w:r>
    </w:p>
    <w:p w:rsidR="001F5344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zabytki natury</w:t>
      </w:r>
    </w:p>
    <w:p w:rsidR="001F5344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użytki flory</w:t>
      </w:r>
    </w:p>
    <w:p w:rsidR="001F5344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pomniki przyrody</w:t>
      </w:r>
    </w:p>
    <w:p w:rsid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stanowiska eko-2000</w:t>
      </w:r>
    </w:p>
    <w:p w:rsidR="001936AC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8C3" w:rsidRPr="00B058C3" w:rsidRDefault="001936AC" w:rsidP="00B058C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36AC">
        <w:rPr>
          <w:rFonts w:ascii="Times New Roman" w:eastAsia="Times New Roman" w:hAnsi="Times New Roman" w:cs="Times New Roman"/>
          <w:b/>
          <w:bCs/>
          <w:lang w:eastAsia="pl-PL"/>
        </w:rPr>
        <w:t>14.</w:t>
      </w:r>
      <w:r w:rsidR="00B058C3" w:rsidRPr="00B058C3">
        <w:rPr>
          <w:rFonts w:ascii="Times New Roman" w:eastAsia="Times New Roman" w:hAnsi="Times New Roman" w:cs="Times New Roman"/>
          <w:b/>
          <w:bCs/>
          <w:lang w:eastAsia="pl-PL"/>
        </w:rPr>
        <w:t>Jak nazywamy rodzaj ochrony, która nie dopuszcza ingerencji ze strony człowieka, pozostawiając przyrodę jej naturalnym mechanizmom?</w:t>
      </w:r>
    </w:p>
    <w:p w:rsidR="00B058C3" w:rsidRP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>a.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atawistyczna</w:t>
      </w:r>
    </w:p>
    <w:p w:rsidR="00B058C3" w:rsidRP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bierna</w:t>
      </w:r>
    </w:p>
    <w:p w:rsidR="00B058C3" w:rsidRP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konwencjonalna</w:t>
      </w:r>
    </w:p>
    <w:p w:rsid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anarchistyczna</w:t>
      </w:r>
    </w:p>
    <w:p w:rsidR="0034218A" w:rsidRPr="00B058C3" w:rsidRDefault="0034218A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słuchacza : 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</w:tbl>
    <w:p w:rsidR="00A75A7D" w:rsidRPr="00E67FF4" w:rsidRDefault="00A75A7D">
      <w:pPr>
        <w:rPr>
          <w:rFonts w:ascii="Times New Roman" w:hAnsi="Times New Roman" w:cs="Times New Roman"/>
        </w:rPr>
      </w:pPr>
    </w:p>
    <w:sectPr w:rsidR="00A75A7D" w:rsidRPr="00E6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A"/>
    <w:rsid w:val="000D38D2"/>
    <w:rsid w:val="000D4967"/>
    <w:rsid w:val="001936AC"/>
    <w:rsid w:val="001F5344"/>
    <w:rsid w:val="0034218A"/>
    <w:rsid w:val="005E70C5"/>
    <w:rsid w:val="00616CDA"/>
    <w:rsid w:val="00662488"/>
    <w:rsid w:val="008676FE"/>
    <w:rsid w:val="00A23422"/>
    <w:rsid w:val="00A75A7D"/>
    <w:rsid w:val="00B058C3"/>
    <w:rsid w:val="00B510FC"/>
    <w:rsid w:val="00BA0FA0"/>
    <w:rsid w:val="00C068A8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F4"/>
    <w:pPr>
      <w:ind w:left="720"/>
      <w:contextualSpacing/>
    </w:pPr>
  </w:style>
  <w:style w:type="paragraph" w:styleId="Bezodstpw">
    <w:name w:val="No Spacing"/>
    <w:uiPriority w:val="1"/>
    <w:qFormat/>
    <w:rsid w:val="001936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F4"/>
    <w:pPr>
      <w:ind w:left="720"/>
      <w:contextualSpacing/>
    </w:pPr>
  </w:style>
  <w:style w:type="paragraph" w:styleId="Bezodstpw">
    <w:name w:val="No Spacing"/>
    <w:uiPriority w:val="1"/>
    <w:qFormat/>
    <w:rsid w:val="001936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387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6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0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6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9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4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7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9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99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5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8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45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2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3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4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7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8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2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6F81-7088-412E-A1A2-DB75AEF6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Odbiorca</cp:lastModifiedBy>
  <cp:revision>4</cp:revision>
  <dcterms:created xsi:type="dcterms:W3CDTF">2020-06-09T11:52:00Z</dcterms:created>
  <dcterms:modified xsi:type="dcterms:W3CDTF">2020-06-09T11:56:00Z</dcterms:modified>
</cp:coreProperties>
</file>